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21" w:rsidRPr="00B75D21" w:rsidRDefault="00B75D21" w:rsidP="00B75D21">
      <w:pPr>
        <w:shd w:val="clear" w:color="auto" w:fill="FFFFFF"/>
        <w:jc w:val="center"/>
        <w:rPr>
          <w:sz w:val="28"/>
          <w:szCs w:val="28"/>
        </w:rPr>
      </w:pPr>
      <w:r w:rsidRPr="00B75D21">
        <w:rPr>
          <w:rFonts w:ascii="vollkorn" w:hAnsi="vollkorn"/>
          <w:b/>
          <w:bCs/>
          <w:color w:val="D40404"/>
          <w:sz w:val="27"/>
          <w:u w:val="single"/>
        </w:rPr>
        <w:t>Dawn's Lemon Pepper Chicken</w:t>
      </w:r>
    </w:p>
    <w:p w:rsidR="00B75D21" w:rsidRPr="00B75D21" w:rsidRDefault="00B75D21" w:rsidP="00B75D21">
      <w:pPr>
        <w:jc w:val="center"/>
        <w:rPr>
          <w:sz w:val="28"/>
          <w:szCs w:val="28"/>
        </w:rPr>
      </w:pPr>
      <w:r w:rsidRPr="00B75D21">
        <w:rPr>
          <w:sz w:val="28"/>
          <w:szCs w:val="28"/>
        </w:rPr>
        <w:t xml:space="preserve"> </w:t>
      </w:r>
    </w:p>
    <w:p w:rsidR="00B75D21" w:rsidRDefault="00B75D21" w:rsidP="00B75D21">
      <w:pPr>
        <w:rPr>
          <w:sz w:val="28"/>
          <w:szCs w:val="28"/>
        </w:rPr>
        <w:sectPr w:rsidR="00B75D21" w:rsidSect="002268B7">
          <w:headerReference w:type="even" r:id="rId7"/>
          <w:headerReference w:type="default" r:id="rId8"/>
          <w:footerReference w:type="even" r:id="rId9"/>
          <w:footerReference w:type="default" r:id="rId10"/>
          <w:headerReference w:type="first" r:id="rId11"/>
          <w:footerReference w:type="first" r:id="rId12"/>
          <w:type w:val="continuous"/>
          <w:pgSz w:w="8640" w:h="5760"/>
          <w:pgMar w:top="720" w:right="720" w:bottom="720" w:left="720" w:header="360" w:footer="252" w:gutter="0"/>
          <w:cols w:space="360"/>
          <w:docGrid w:linePitch="360"/>
        </w:sectPr>
      </w:pPr>
    </w:p>
    <w:p w:rsidR="00B75D21" w:rsidRPr="00B75D21" w:rsidRDefault="00B75D21" w:rsidP="00B75D21">
      <w:pPr>
        <w:rPr>
          <w:sz w:val="28"/>
          <w:szCs w:val="28"/>
        </w:rPr>
      </w:pPr>
      <w:r w:rsidRPr="00B75D21">
        <w:rPr>
          <w:sz w:val="28"/>
          <w:szCs w:val="28"/>
        </w:rPr>
        <w:lastRenderedPageBreak/>
        <w:t>1 cooking bag (size for chicken)</w:t>
      </w:r>
    </w:p>
    <w:p w:rsidR="00B75D21" w:rsidRPr="00B75D21" w:rsidRDefault="00B75D21" w:rsidP="00B75D21">
      <w:pPr>
        <w:rPr>
          <w:sz w:val="28"/>
          <w:szCs w:val="28"/>
        </w:rPr>
      </w:pPr>
      <w:r w:rsidRPr="00B75D21">
        <w:rPr>
          <w:sz w:val="28"/>
          <w:szCs w:val="28"/>
        </w:rPr>
        <w:t>1 Tblsp flour (gluten free flour for gluten intolerant)</w:t>
      </w:r>
    </w:p>
    <w:p w:rsidR="00B75D21" w:rsidRPr="00B75D21" w:rsidRDefault="00B75D21" w:rsidP="00B75D21">
      <w:pPr>
        <w:rPr>
          <w:sz w:val="28"/>
          <w:szCs w:val="28"/>
        </w:rPr>
      </w:pPr>
      <w:r w:rsidRPr="00B75D21">
        <w:rPr>
          <w:sz w:val="28"/>
          <w:szCs w:val="28"/>
        </w:rPr>
        <w:t>1 whole chicken</w:t>
      </w:r>
    </w:p>
    <w:p w:rsidR="00B75D21" w:rsidRPr="00B75D21" w:rsidRDefault="00B75D21" w:rsidP="00B75D21">
      <w:pPr>
        <w:rPr>
          <w:sz w:val="28"/>
          <w:szCs w:val="28"/>
        </w:rPr>
      </w:pPr>
      <w:r w:rsidRPr="00B75D21">
        <w:rPr>
          <w:sz w:val="28"/>
          <w:szCs w:val="28"/>
        </w:rPr>
        <w:t>2 Tblsp lemon pepper seasoning</w:t>
      </w:r>
    </w:p>
    <w:p w:rsidR="00B75D21" w:rsidRPr="00B75D21" w:rsidRDefault="00B75D21" w:rsidP="00B75D21">
      <w:pPr>
        <w:rPr>
          <w:sz w:val="28"/>
          <w:szCs w:val="28"/>
        </w:rPr>
      </w:pPr>
      <w:r w:rsidRPr="00B75D21">
        <w:rPr>
          <w:sz w:val="28"/>
          <w:szCs w:val="28"/>
        </w:rPr>
        <w:lastRenderedPageBreak/>
        <w:t>1 Tblsp garlic powder</w:t>
      </w:r>
    </w:p>
    <w:p w:rsidR="00B75D21" w:rsidRPr="00B75D21" w:rsidRDefault="00B75D21" w:rsidP="00B75D21">
      <w:pPr>
        <w:rPr>
          <w:sz w:val="28"/>
          <w:szCs w:val="28"/>
        </w:rPr>
      </w:pPr>
      <w:r w:rsidRPr="00B75D21">
        <w:rPr>
          <w:sz w:val="28"/>
          <w:szCs w:val="28"/>
        </w:rPr>
        <w:t>1 Tblsp basil (chopped fresh) or 1 1/2 tsp dried</w:t>
      </w:r>
    </w:p>
    <w:p w:rsidR="00B75D21" w:rsidRPr="00B75D21" w:rsidRDefault="00B75D21" w:rsidP="00B75D21">
      <w:pPr>
        <w:rPr>
          <w:sz w:val="28"/>
          <w:szCs w:val="28"/>
        </w:rPr>
      </w:pPr>
      <w:r w:rsidRPr="00B75D21">
        <w:rPr>
          <w:sz w:val="28"/>
          <w:szCs w:val="28"/>
        </w:rPr>
        <w:t>1 tsp dried thyme</w:t>
      </w:r>
    </w:p>
    <w:p w:rsidR="00B75D21" w:rsidRPr="00B75D21" w:rsidRDefault="00B75D21" w:rsidP="00B75D21">
      <w:pPr>
        <w:rPr>
          <w:sz w:val="28"/>
          <w:szCs w:val="28"/>
        </w:rPr>
      </w:pPr>
      <w:r w:rsidRPr="00B75D21">
        <w:rPr>
          <w:sz w:val="28"/>
          <w:szCs w:val="28"/>
        </w:rPr>
        <w:t>thin lemon slices</w:t>
      </w:r>
    </w:p>
    <w:p w:rsidR="00B75D21" w:rsidRPr="00B75D21" w:rsidRDefault="00B75D21" w:rsidP="00B75D21">
      <w:pPr>
        <w:rPr>
          <w:sz w:val="28"/>
          <w:szCs w:val="28"/>
        </w:rPr>
      </w:pPr>
      <w:r w:rsidRPr="00B75D21">
        <w:rPr>
          <w:sz w:val="28"/>
          <w:szCs w:val="28"/>
        </w:rPr>
        <w:t>4 Tblsp butter, separated</w:t>
      </w:r>
    </w:p>
    <w:p w:rsidR="00B75D21" w:rsidRDefault="00B75D21" w:rsidP="00B75D21">
      <w:pPr>
        <w:rPr>
          <w:sz w:val="28"/>
          <w:szCs w:val="28"/>
        </w:rPr>
        <w:sectPr w:rsidR="00B75D21" w:rsidSect="00B75D21">
          <w:type w:val="continuous"/>
          <w:pgSz w:w="8640" w:h="5760"/>
          <w:pgMar w:top="720" w:right="720" w:bottom="720" w:left="720" w:header="360" w:footer="252" w:gutter="0"/>
          <w:cols w:num="2" w:space="360"/>
          <w:docGrid w:linePitch="360"/>
        </w:sectPr>
      </w:pPr>
    </w:p>
    <w:p w:rsidR="00B75D21" w:rsidRPr="00B75D21" w:rsidRDefault="00B75D21" w:rsidP="00B75D21">
      <w:pPr>
        <w:rPr>
          <w:sz w:val="28"/>
          <w:szCs w:val="28"/>
        </w:rPr>
      </w:pPr>
      <w:r w:rsidRPr="00B75D21">
        <w:rPr>
          <w:sz w:val="28"/>
          <w:szCs w:val="28"/>
        </w:rPr>
        <w:lastRenderedPageBreak/>
        <w:t xml:space="preserve"> </w:t>
      </w:r>
    </w:p>
    <w:p w:rsidR="00B75D21" w:rsidRPr="00B75D21" w:rsidRDefault="00B75D21" w:rsidP="00B75D21">
      <w:pPr>
        <w:rPr>
          <w:sz w:val="28"/>
          <w:szCs w:val="28"/>
        </w:rPr>
      </w:pPr>
      <w:r w:rsidRPr="00B75D21">
        <w:rPr>
          <w:sz w:val="28"/>
          <w:szCs w:val="28"/>
        </w:rPr>
        <w:t>Preheat oven to 350 degrees.</w:t>
      </w:r>
    </w:p>
    <w:p w:rsidR="00B75D21" w:rsidRPr="00B75D21" w:rsidRDefault="00B75D21" w:rsidP="00B75D21">
      <w:pPr>
        <w:rPr>
          <w:sz w:val="28"/>
          <w:szCs w:val="28"/>
        </w:rPr>
      </w:pPr>
      <w:r w:rsidRPr="00B75D21">
        <w:rPr>
          <w:sz w:val="28"/>
          <w:szCs w:val="28"/>
        </w:rPr>
        <w:t>Place flour in cooking bag to coat.</w:t>
      </w:r>
    </w:p>
    <w:p w:rsidR="00B75D21" w:rsidRPr="00B75D21" w:rsidRDefault="00B75D21" w:rsidP="00B75D21">
      <w:pPr>
        <w:rPr>
          <w:sz w:val="28"/>
          <w:szCs w:val="28"/>
        </w:rPr>
      </w:pPr>
      <w:r w:rsidRPr="00B75D21">
        <w:rPr>
          <w:sz w:val="28"/>
          <w:szCs w:val="28"/>
        </w:rPr>
        <w:lastRenderedPageBreak/>
        <w:t>Season chicken with lemon pepper, garlic powder, basil and sprinkle with dried thyme. Place seasoned chicken in cooking bag. Place lemon slices on top of chicken. Place slices of butter on top of lemon slices.</w:t>
      </w:r>
    </w:p>
    <w:p w:rsidR="004405ED" w:rsidRPr="00CF29EA" w:rsidRDefault="00B75D21" w:rsidP="00B75D21">
      <w:pPr>
        <w:rPr>
          <w:rStyle w:val="auto-style431"/>
          <w:sz w:val="28"/>
          <w:szCs w:val="28"/>
        </w:rPr>
      </w:pPr>
      <w:r w:rsidRPr="00B75D21">
        <w:rPr>
          <w:sz w:val="28"/>
          <w:szCs w:val="28"/>
        </w:rPr>
        <w:t>Close bag using supplied tie, if no tie is available, cut a strip from the cooking bag and tie off. Bake for one hour or until internal temperature reaches 165 degrees.</w:t>
      </w:r>
    </w:p>
    <w:sectPr w:rsidR="004405ED" w:rsidRPr="00CF29EA" w:rsidSect="002268B7">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FE" w:rsidRDefault="00B542FE" w:rsidP="00E039EC">
      <w:r>
        <w:separator/>
      </w:r>
    </w:p>
  </w:endnote>
  <w:endnote w:type="continuationSeparator" w:id="1">
    <w:p w:rsidR="00B542FE" w:rsidRDefault="00B542FE"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54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54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54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FE" w:rsidRDefault="00B542FE" w:rsidP="00E039EC">
      <w:r>
        <w:separator/>
      </w:r>
    </w:p>
  </w:footnote>
  <w:footnote w:type="continuationSeparator" w:id="1">
    <w:p w:rsidR="00B542FE" w:rsidRDefault="00B542FE"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50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50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50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9"/>
  <w:defaultTabStop w:val="720"/>
  <w:drawingGridHorizontalSpacing w:val="120"/>
  <w:displayHorizontalDrawingGridEvery w:val="2"/>
  <w:characterSpacingControl w:val="doNotCompress"/>
  <w:hdrShapeDefaults>
    <o:shapedefaults v:ext="edit" spidmax="16386"/>
    <o:shapelayout v:ext="edit">
      <o:idmap v:ext="edit" data="3"/>
    </o:shapelayout>
  </w:hdrShapeDefaults>
  <w:footnotePr>
    <w:footnote w:id="0"/>
    <w:footnote w:id="1"/>
  </w:footnotePr>
  <w:endnotePr>
    <w:endnote w:id="0"/>
    <w:endnote w:id="1"/>
  </w:endnotePr>
  <w:compat/>
  <w:rsids>
    <w:rsidRoot w:val="004B613E"/>
    <w:rsid w:val="00033639"/>
    <w:rsid w:val="000918D5"/>
    <w:rsid w:val="00116465"/>
    <w:rsid w:val="00167CB4"/>
    <w:rsid w:val="001A5C5B"/>
    <w:rsid w:val="001C35C5"/>
    <w:rsid w:val="001D1609"/>
    <w:rsid w:val="001F2B4E"/>
    <w:rsid w:val="001F34B2"/>
    <w:rsid w:val="002049E1"/>
    <w:rsid w:val="002226C9"/>
    <w:rsid w:val="00223FE0"/>
    <w:rsid w:val="002268B7"/>
    <w:rsid w:val="00236453"/>
    <w:rsid w:val="00284487"/>
    <w:rsid w:val="002B2795"/>
    <w:rsid w:val="00311BE9"/>
    <w:rsid w:val="003271A4"/>
    <w:rsid w:val="0037607D"/>
    <w:rsid w:val="00384CA7"/>
    <w:rsid w:val="0039135C"/>
    <w:rsid w:val="003A7207"/>
    <w:rsid w:val="003C6A66"/>
    <w:rsid w:val="003E2708"/>
    <w:rsid w:val="004078D4"/>
    <w:rsid w:val="00423DE4"/>
    <w:rsid w:val="00426B26"/>
    <w:rsid w:val="004405ED"/>
    <w:rsid w:val="00450CD0"/>
    <w:rsid w:val="00491D86"/>
    <w:rsid w:val="004A1927"/>
    <w:rsid w:val="004A2F9B"/>
    <w:rsid w:val="004B613E"/>
    <w:rsid w:val="004C78C5"/>
    <w:rsid w:val="005400EE"/>
    <w:rsid w:val="00567431"/>
    <w:rsid w:val="005815AD"/>
    <w:rsid w:val="005913A4"/>
    <w:rsid w:val="005B167D"/>
    <w:rsid w:val="005D3F4C"/>
    <w:rsid w:val="005E10B8"/>
    <w:rsid w:val="005F744C"/>
    <w:rsid w:val="00603954"/>
    <w:rsid w:val="006A5F48"/>
    <w:rsid w:val="006D0E97"/>
    <w:rsid w:val="007010D9"/>
    <w:rsid w:val="00706564"/>
    <w:rsid w:val="0074417E"/>
    <w:rsid w:val="00746051"/>
    <w:rsid w:val="0075391F"/>
    <w:rsid w:val="007E3842"/>
    <w:rsid w:val="00823A0F"/>
    <w:rsid w:val="008349AB"/>
    <w:rsid w:val="00852911"/>
    <w:rsid w:val="008F57E5"/>
    <w:rsid w:val="00926598"/>
    <w:rsid w:val="00940F2A"/>
    <w:rsid w:val="009838FF"/>
    <w:rsid w:val="00986596"/>
    <w:rsid w:val="00992A11"/>
    <w:rsid w:val="00994CE0"/>
    <w:rsid w:val="00A40323"/>
    <w:rsid w:val="00A675B8"/>
    <w:rsid w:val="00B11182"/>
    <w:rsid w:val="00B542FE"/>
    <w:rsid w:val="00B72118"/>
    <w:rsid w:val="00B75D21"/>
    <w:rsid w:val="00BA191E"/>
    <w:rsid w:val="00BA6CEB"/>
    <w:rsid w:val="00BC0A15"/>
    <w:rsid w:val="00BD349A"/>
    <w:rsid w:val="00BD4725"/>
    <w:rsid w:val="00C03F3F"/>
    <w:rsid w:val="00C356E4"/>
    <w:rsid w:val="00C41EA6"/>
    <w:rsid w:val="00C43F14"/>
    <w:rsid w:val="00C54F5A"/>
    <w:rsid w:val="00C808D9"/>
    <w:rsid w:val="00C81907"/>
    <w:rsid w:val="00C84BBB"/>
    <w:rsid w:val="00C85906"/>
    <w:rsid w:val="00CC77CA"/>
    <w:rsid w:val="00CF29EA"/>
    <w:rsid w:val="00DE41FE"/>
    <w:rsid w:val="00E00586"/>
    <w:rsid w:val="00E039EC"/>
    <w:rsid w:val="00E116A4"/>
    <w:rsid w:val="00E2044F"/>
    <w:rsid w:val="00E50AB5"/>
    <w:rsid w:val="00E73A74"/>
    <w:rsid w:val="00E923D2"/>
    <w:rsid w:val="00E952EF"/>
    <w:rsid w:val="00EC450C"/>
    <w:rsid w:val="00EC5A77"/>
    <w:rsid w:val="00F037AD"/>
    <w:rsid w:val="00F051C7"/>
    <w:rsid w:val="00F67364"/>
    <w:rsid w:val="00FC6551"/>
    <w:rsid w:val="00FD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 w:type="paragraph" w:customStyle="1" w:styleId="auto-style5">
    <w:name w:val="auto-style5"/>
    <w:basedOn w:val="Normal"/>
    <w:rsid w:val="00926598"/>
    <w:pPr>
      <w:jc w:val="center"/>
    </w:pPr>
    <w:rPr>
      <w:rFonts w:ascii="Arial" w:hAnsi="Arial" w:cs="Arial"/>
      <w:sz w:val="20"/>
      <w:szCs w:val="20"/>
    </w:rPr>
  </w:style>
  <w:style w:type="paragraph" w:customStyle="1" w:styleId="auto-style7">
    <w:name w:val="auto-style7"/>
    <w:basedOn w:val="Normal"/>
    <w:rsid w:val="00926598"/>
    <w:rPr>
      <w:rFonts w:ascii="Arial" w:hAnsi="Arial" w:cs="Arial"/>
      <w:sz w:val="20"/>
      <w:szCs w:val="20"/>
    </w:rPr>
  </w:style>
  <w:style w:type="character" w:customStyle="1" w:styleId="auto-style431">
    <w:name w:val="auto-style431"/>
    <w:basedOn w:val="DefaultParagraphFont"/>
    <w:rsid w:val="00926598"/>
    <w:rPr>
      <w:sz w:val="36"/>
      <w:szCs w:val="36"/>
    </w:rPr>
  </w:style>
</w:styles>
</file>

<file path=word/webSettings.xml><?xml version="1.0" encoding="utf-8"?>
<w:webSettings xmlns:r="http://schemas.openxmlformats.org/officeDocument/2006/relationships" xmlns:w="http://schemas.openxmlformats.org/wordprocessingml/2006/main">
  <w:divs>
    <w:div w:id="2137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Dawn-PC</cp:lastModifiedBy>
  <cp:revision>2</cp:revision>
  <dcterms:created xsi:type="dcterms:W3CDTF">2023-03-30T15:11:00Z</dcterms:created>
  <dcterms:modified xsi:type="dcterms:W3CDTF">2023-03-30T15:11:00Z</dcterms:modified>
</cp:coreProperties>
</file>